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B3F92F" w14:textId="54102D82" w:rsidR="00F1575E" w:rsidRDefault="00524A97" w:rsidP="00524A97">
      <w:pPr>
        <w:jc w:val="center"/>
        <w:rPr>
          <w:b/>
          <w:bCs/>
          <w:sz w:val="28"/>
          <w:szCs w:val="28"/>
        </w:rPr>
      </w:pPr>
      <w:r w:rsidRPr="00524A97">
        <w:rPr>
          <w:b/>
          <w:bCs/>
          <w:sz w:val="28"/>
          <w:szCs w:val="28"/>
        </w:rPr>
        <w:t>Zoznam úsekov opráv ciest</w:t>
      </w:r>
      <w:r>
        <w:rPr>
          <w:b/>
          <w:bCs/>
          <w:sz w:val="28"/>
          <w:szCs w:val="28"/>
        </w:rPr>
        <w:t xml:space="preserve"> – 1. etapa okresy</w:t>
      </w:r>
      <w:r w:rsidR="00FA623B">
        <w:rPr>
          <w:b/>
          <w:bCs/>
          <w:sz w:val="28"/>
          <w:szCs w:val="28"/>
        </w:rPr>
        <w:t xml:space="preserve"> BS, ZC, ZH</w:t>
      </w:r>
    </w:p>
    <w:p w14:paraId="212DC04C" w14:textId="1FF24359" w:rsidR="00524A97" w:rsidRDefault="00524A97" w:rsidP="00524A97">
      <w:pPr>
        <w:rPr>
          <w:b/>
          <w:bCs/>
          <w:sz w:val="21"/>
          <w:szCs w:val="21"/>
        </w:rPr>
      </w:pPr>
    </w:p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3780"/>
        <w:gridCol w:w="960"/>
        <w:gridCol w:w="960"/>
        <w:gridCol w:w="960"/>
      </w:tblGrid>
      <w:tr w:rsidR="00524A97" w:rsidRPr="00524A97" w14:paraId="2F1FB7B5" w14:textId="77777777" w:rsidTr="00524A97">
        <w:trPr>
          <w:trHeight w:val="73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698AF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p.č</w:t>
            </w:r>
            <w:proofErr w:type="spellEnd"/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3B15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cesta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4F60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okres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8D8EF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Miestopis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73877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staničenie od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E1FF2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staničenie do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C6447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dĺžka opravy v km</w:t>
            </w:r>
          </w:p>
        </w:tc>
      </w:tr>
      <w:tr w:rsidR="00FA623B" w:rsidRPr="00524A97" w14:paraId="6DD4CB35" w14:textId="77777777" w:rsidTr="00524A97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68392" w14:textId="38BC1B45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23E53" w14:textId="7128FDCF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III/2501b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DB82B" w14:textId="5F883157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ZH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EFE12" w14:textId="6CE4C273" w:rsidR="00FA623B" w:rsidRPr="00524A97" w:rsidRDefault="00FA623B" w:rsidP="00FA62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Kopernica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5D812" w14:textId="0E90405B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5,692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F3215" w14:textId="0C886578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7,638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1114018" w14:textId="682AC075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1,946</w:t>
            </w:r>
          </w:p>
        </w:tc>
      </w:tr>
      <w:tr w:rsidR="00FA623B" w:rsidRPr="00524A97" w14:paraId="26A9ABDF" w14:textId="77777777" w:rsidTr="00524A97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49F13" w14:textId="160541D6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76841" w14:textId="4988B1F5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III/2495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762F9" w14:textId="0B4133A8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ZH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CD0BC" w14:textId="1D091741" w:rsidR="00FA623B" w:rsidRPr="00524A97" w:rsidRDefault="00FA623B" w:rsidP="00FA62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>
              <w:rPr>
                <w:rFonts w:ascii="Calibri" w:hAnsi="Calibri" w:cs="Calibri"/>
              </w:rPr>
              <w:t>Hor.Ždaňa</w:t>
            </w:r>
            <w:proofErr w:type="spellEnd"/>
            <w:r>
              <w:rPr>
                <w:rFonts w:ascii="Calibri" w:hAnsi="Calibri" w:cs="Calibri"/>
              </w:rPr>
              <w:t>-Prochot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093CF" w14:textId="74B36226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5,180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37266" w14:textId="66759A6D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7,881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8872D1" w14:textId="7706DCD8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2,701</w:t>
            </w:r>
          </w:p>
        </w:tc>
      </w:tr>
      <w:tr w:rsidR="00FA623B" w:rsidRPr="00524A97" w14:paraId="4B5F7CE5" w14:textId="77777777" w:rsidTr="00114D99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334BDF" w14:textId="5F339C81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29D41" w14:textId="7B63914A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III/2486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878806" w14:textId="19ADA392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ZH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A3DFA" w14:textId="11EF6622" w:rsidR="00FA623B" w:rsidRPr="00524A97" w:rsidRDefault="00FA623B" w:rsidP="00FA62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Pitelová spojka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85399" w14:textId="05A5222E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BDBC4" w14:textId="0DACADD5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1,710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64AB71C" w14:textId="6618333C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1,710</w:t>
            </w:r>
          </w:p>
        </w:tc>
      </w:tr>
      <w:tr w:rsidR="00FA623B" w:rsidRPr="00524A97" w14:paraId="6317069A" w14:textId="77777777" w:rsidTr="00524A97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74139" w14:textId="48934C1D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DEDFE" w14:textId="6B8EF5CC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II/524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FEB4A" w14:textId="36E401FC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BS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22A55" w14:textId="2C749ACD" w:rsidR="00FA623B" w:rsidRPr="00524A97" w:rsidRDefault="00FA623B" w:rsidP="00FA62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 xml:space="preserve">Štiavnické Bane - </w:t>
            </w:r>
            <w:proofErr w:type="spellStart"/>
            <w:r>
              <w:rPr>
                <w:rFonts w:ascii="Calibri" w:hAnsi="Calibri" w:cs="Calibri"/>
              </w:rPr>
              <w:t>Peciny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EDE6A" w14:textId="5495A5B5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24,375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752B0" w14:textId="69921C7F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26,157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AABFD08" w14:textId="5BD83038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1,782</w:t>
            </w:r>
          </w:p>
        </w:tc>
      </w:tr>
      <w:tr w:rsidR="00FA623B" w:rsidRPr="00524A97" w14:paraId="18E1720F" w14:textId="77777777" w:rsidTr="00524A97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534F7" w14:textId="21862EBD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D943E" w14:textId="47F610CE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III/2498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CBDF5" w14:textId="1021D49F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BS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012A9" w14:textId="31BAE8E1" w:rsidR="00FA623B" w:rsidRPr="00524A97" w:rsidRDefault="00FA623B" w:rsidP="00FA62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Podhorie - Žakýl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888C8" w14:textId="038AEC3D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14,207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41AA7" w14:textId="1AE3762F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15,047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FEF42C5" w14:textId="7739FC3B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0,840</w:t>
            </w:r>
          </w:p>
        </w:tc>
      </w:tr>
      <w:tr w:rsidR="00FA623B" w:rsidRPr="00524A97" w14:paraId="33BF1251" w14:textId="77777777" w:rsidTr="00524A97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171E8" w14:textId="20B668C6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B9D8F" w14:textId="36D3E45C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III/2520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84D58" w14:textId="7B8366BB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ZC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BED01" w14:textId="24342D09" w:rsidR="00FA623B" w:rsidRPr="00524A97" w:rsidRDefault="00FA623B" w:rsidP="00FA62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>
              <w:rPr>
                <w:rFonts w:ascii="Calibri" w:hAnsi="Calibri" w:cs="Calibri"/>
              </w:rPr>
              <w:t>H.Hámre</w:t>
            </w:r>
            <w:proofErr w:type="spellEnd"/>
            <w:r>
              <w:rPr>
                <w:rFonts w:ascii="Calibri" w:hAnsi="Calibri" w:cs="Calibri"/>
              </w:rPr>
              <w:t xml:space="preserve"> - Kopanice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01682" w14:textId="0D94BB86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C3638" w14:textId="505ED841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3,963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28D6A3" w14:textId="1876CB35" w:rsidR="00FA623B" w:rsidRPr="00524A97" w:rsidRDefault="00FA623B" w:rsidP="00FA62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hAnsi="Calibri" w:cs="Calibri"/>
              </w:rPr>
              <w:t>3,963</w:t>
            </w:r>
          </w:p>
        </w:tc>
      </w:tr>
    </w:tbl>
    <w:p w14:paraId="2C0E6B4D" w14:textId="77777777" w:rsidR="00524A97" w:rsidRPr="00524A97" w:rsidRDefault="00524A97" w:rsidP="00524A97">
      <w:pPr>
        <w:rPr>
          <w:b/>
          <w:bCs/>
          <w:sz w:val="21"/>
          <w:szCs w:val="21"/>
        </w:rPr>
      </w:pPr>
    </w:p>
    <w:sectPr w:rsidR="00524A97" w:rsidRPr="00524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E4D"/>
    <w:rsid w:val="00524A97"/>
    <w:rsid w:val="006B0E4D"/>
    <w:rsid w:val="00F1575E"/>
    <w:rsid w:val="00FA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23E4D"/>
  <w15:chartTrackingRefBased/>
  <w15:docId w15:val="{D4B86400-9B4F-4245-BCB5-0DD30D75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10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3</cp:revision>
  <dcterms:created xsi:type="dcterms:W3CDTF">2021-04-07T06:29:00Z</dcterms:created>
  <dcterms:modified xsi:type="dcterms:W3CDTF">2021-04-07T06:42:00Z</dcterms:modified>
</cp:coreProperties>
</file>